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E7BD" w14:textId="4D964816" w:rsidR="00DF30EF" w:rsidRDefault="005939BB" w:rsidP="000D6BBC">
      <w:pPr>
        <w:rPr>
          <w:rFonts w:ascii="Arial" w:hAnsi="Arial" w:cs="Arial"/>
          <w:sz w:val="20"/>
          <w:szCs w:val="20"/>
        </w:rPr>
      </w:pPr>
      <w:r w:rsidRPr="005939BB">
        <w:rPr>
          <w:rFonts w:ascii="Arial" w:hAnsi="Arial" w:cs="Arial"/>
          <w:sz w:val="20"/>
          <w:szCs w:val="20"/>
        </w:rPr>
        <w:t xml:space="preserve">Freitag, 19 Juni 2026, </w:t>
      </w:r>
      <w:r w:rsidRPr="00154CB0">
        <w:rPr>
          <w:rFonts w:ascii="Arial" w:hAnsi="Arial" w:cs="Arial"/>
          <w:sz w:val="20"/>
          <w:szCs w:val="20"/>
        </w:rPr>
        <w:t xml:space="preserve">Beginn </w:t>
      </w:r>
      <w:r w:rsidR="00154CB0" w:rsidRPr="00154CB0">
        <w:rPr>
          <w:rFonts w:ascii="Arial" w:hAnsi="Arial" w:cs="Arial"/>
          <w:sz w:val="20"/>
          <w:szCs w:val="20"/>
        </w:rPr>
        <w:t>10.30 Uhr</w:t>
      </w:r>
      <w:r w:rsidRPr="005939BB">
        <w:rPr>
          <w:rFonts w:ascii="Arial" w:hAnsi="Arial" w:cs="Arial"/>
          <w:sz w:val="20"/>
          <w:szCs w:val="20"/>
        </w:rPr>
        <w:br/>
      </w:r>
      <w:r w:rsidR="00154CB0" w:rsidRPr="00154CB0">
        <w:rPr>
          <w:rFonts w:ascii="Arial" w:hAnsi="Arial" w:cs="Arial"/>
          <w:sz w:val="20"/>
          <w:szCs w:val="20"/>
        </w:rPr>
        <w:t>Rätseltour zum Buch</w:t>
      </w:r>
      <w:r w:rsidRPr="00154CB0">
        <w:rPr>
          <w:rFonts w:ascii="Arial" w:hAnsi="Arial" w:cs="Arial"/>
          <w:sz w:val="20"/>
          <w:szCs w:val="20"/>
        </w:rPr>
        <w:t>/</w:t>
      </w:r>
      <w:r w:rsidRPr="005939BB">
        <w:rPr>
          <w:rFonts w:ascii="Arial" w:hAnsi="Arial" w:cs="Arial"/>
          <w:sz w:val="20"/>
          <w:szCs w:val="20"/>
        </w:rPr>
        <w:t>Botanischer Garten Darmstadt</w:t>
      </w:r>
      <w:r w:rsidRPr="005939BB">
        <w:rPr>
          <w:rFonts w:ascii="Arial" w:hAnsi="Arial" w:cs="Arial"/>
          <w:sz w:val="20"/>
          <w:szCs w:val="20"/>
        </w:rPr>
        <w:br/>
      </w:r>
      <w:r w:rsidRPr="005939BB">
        <w:rPr>
          <w:rFonts w:ascii="Arial" w:hAnsi="Arial" w:cs="Arial"/>
          <w:b/>
          <w:bCs/>
          <w:sz w:val="20"/>
          <w:szCs w:val="20"/>
        </w:rPr>
        <w:t>Cornelia Funke: Das grüne Königreich</w:t>
      </w:r>
      <w:r w:rsidR="000D6BBC">
        <w:rPr>
          <w:rFonts w:ascii="Arial" w:hAnsi="Arial" w:cs="Arial"/>
          <w:b/>
          <w:bCs/>
          <w:sz w:val="20"/>
          <w:szCs w:val="20"/>
        </w:rPr>
        <w:br/>
      </w:r>
      <w:r w:rsidR="003B623C">
        <w:rPr>
          <w:rFonts w:ascii="Arial" w:hAnsi="Arial" w:cs="Arial"/>
          <w:b/>
          <w:bCs/>
          <w:sz w:val="20"/>
          <w:szCs w:val="20"/>
        </w:rPr>
        <w:t>Ab</w:t>
      </w:r>
      <w:r w:rsidR="000D6BBC">
        <w:rPr>
          <w:rFonts w:ascii="Arial" w:hAnsi="Arial" w:cs="Arial"/>
          <w:b/>
          <w:bCs/>
          <w:sz w:val="20"/>
          <w:szCs w:val="20"/>
        </w:rPr>
        <w:t xml:space="preserve"> 8 Jahren</w:t>
      </w:r>
      <w:r w:rsidR="003B623C">
        <w:rPr>
          <w:rFonts w:ascii="Arial" w:hAnsi="Arial" w:cs="Arial"/>
          <w:b/>
          <w:bCs/>
          <w:sz w:val="20"/>
          <w:szCs w:val="20"/>
        </w:rPr>
        <w:t xml:space="preserve"> / 3. – 5. Klasse</w:t>
      </w:r>
      <w:r w:rsidRPr="005939BB">
        <w:rPr>
          <w:rFonts w:ascii="Arial" w:hAnsi="Arial" w:cs="Arial"/>
          <w:b/>
          <w:bCs/>
          <w:sz w:val="20"/>
          <w:szCs w:val="20"/>
        </w:rPr>
        <w:br/>
        <w:t xml:space="preserve">Im Rahmen von </w:t>
      </w:r>
      <w:r w:rsidR="009128D6">
        <w:rPr>
          <w:rFonts w:ascii="Arial" w:hAnsi="Arial" w:cs="Arial"/>
          <w:b/>
          <w:bCs/>
          <w:sz w:val="20"/>
          <w:szCs w:val="20"/>
        </w:rPr>
        <w:t>STADT LAND BUCH</w:t>
      </w:r>
      <w:r w:rsidRPr="005939BB">
        <w:rPr>
          <w:rFonts w:ascii="Arial" w:hAnsi="Arial" w:cs="Arial"/>
          <w:b/>
          <w:bCs/>
          <w:sz w:val="20"/>
          <w:szCs w:val="20"/>
        </w:rPr>
        <w:t xml:space="preserve"> – Das Kinder- und Jugendbuchfestival für Frankfurt</w:t>
      </w:r>
      <w:r w:rsidRPr="005939BB">
        <w:rPr>
          <w:rFonts w:ascii="Arial" w:hAnsi="Arial" w:cs="Arial"/>
          <w:sz w:val="20"/>
          <w:szCs w:val="20"/>
        </w:rPr>
        <w:t xml:space="preserve"> </w:t>
      </w:r>
      <w:r w:rsidRPr="005939BB">
        <w:rPr>
          <w:rFonts w:ascii="Arial" w:hAnsi="Arial" w:cs="Arial"/>
          <w:b/>
          <w:bCs/>
          <w:sz w:val="20"/>
          <w:szCs w:val="20"/>
        </w:rPr>
        <w:t>und die Rhein-Main-Region</w:t>
      </w:r>
      <w:r w:rsidR="000D6BBC">
        <w:rPr>
          <w:rFonts w:ascii="Arial" w:hAnsi="Arial" w:cs="Arial"/>
          <w:b/>
          <w:bCs/>
          <w:sz w:val="20"/>
          <w:szCs w:val="20"/>
        </w:rPr>
        <w:br/>
      </w:r>
    </w:p>
    <w:p w14:paraId="3B549E85" w14:textId="0174D5E8" w:rsidR="000D6BBC" w:rsidRPr="005939BB" w:rsidRDefault="005939BB" w:rsidP="000D6BBC">
      <w:pPr>
        <w:rPr>
          <w:rFonts w:ascii="Arial" w:hAnsi="Arial" w:cs="Arial"/>
          <w:sz w:val="20"/>
          <w:szCs w:val="20"/>
        </w:rPr>
      </w:pPr>
      <w:r w:rsidRPr="005939BB">
        <w:rPr>
          <w:rFonts w:ascii="Arial" w:hAnsi="Arial" w:cs="Arial"/>
          <w:sz w:val="20"/>
          <w:szCs w:val="20"/>
        </w:rPr>
        <w:t xml:space="preserve">Anmeldung per E-Mail an </w:t>
      </w:r>
      <w:hyperlink r:id="rId4" w:history="1">
        <w:r w:rsidRPr="005939BB">
          <w:rPr>
            <w:rStyle w:val="Hyperlink"/>
            <w:rFonts w:ascii="Arial" w:hAnsi="Arial" w:cs="Arial"/>
            <w:sz w:val="20"/>
            <w:szCs w:val="20"/>
          </w:rPr>
          <w:t>tanja.sorger@centralstation-darmstadt.de</w:t>
        </w:r>
      </w:hyperlink>
      <w:r w:rsidR="000D6BBC">
        <w:rPr>
          <w:rFonts w:ascii="Arial" w:hAnsi="Arial" w:cs="Arial"/>
          <w:sz w:val="20"/>
          <w:szCs w:val="20"/>
        </w:rPr>
        <w:br/>
        <w:t xml:space="preserve">Die Veranstaltung findet bei jedem Wetter im Freien statt, bitte </w:t>
      </w:r>
      <w:r w:rsidR="000D6BBC" w:rsidRPr="005939BB">
        <w:rPr>
          <w:rFonts w:ascii="Arial" w:hAnsi="Arial" w:cs="Arial"/>
          <w:sz w:val="20"/>
          <w:szCs w:val="20"/>
        </w:rPr>
        <w:t>entsprechend</w:t>
      </w:r>
      <w:r w:rsidR="000D6BBC">
        <w:rPr>
          <w:rFonts w:ascii="Arial" w:hAnsi="Arial" w:cs="Arial"/>
          <w:sz w:val="20"/>
          <w:szCs w:val="20"/>
        </w:rPr>
        <w:t xml:space="preserve"> kleiden</w:t>
      </w:r>
    </w:p>
    <w:p w14:paraId="53FB6C79" w14:textId="68762BBF" w:rsidR="000E4735" w:rsidRPr="009128D6" w:rsidRDefault="009128D6" w:rsidP="000E4735">
      <w:pPr>
        <w:rPr>
          <w:rFonts w:ascii="Arial" w:hAnsi="Arial" w:cs="Arial"/>
          <w:sz w:val="20"/>
          <w:szCs w:val="20"/>
        </w:rPr>
      </w:pPr>
      <w:r w:rsidRPr="009128D6">
        <w:rPr>
          <w:rFonts w:ascii="Arial" w:hAnsi="Arial" w:cs="Arial"/>
          <w:sz w:val="20"/>
          <w:szCs w:val="20"/>
        </w:rPr>
        <w:t>Eine Veranstaltung in Kooperation mit dem Jungen Literaturhaus Frankfurt im Rahmen des Kinder- und Jugendbuchfestivals STADT LAND BUCH.</w:t>
      </w:r>
      <w:r>
        <w:rPr>
          <w:rFonts w:ascii="Arial" w:hAnsi="Arial" w:cs="Arial"/>
          <w:sz w:val="20"/>
          <w:szCs w:val="20"/>
        </w:rPr>
        <w:br/>
      </w:r>
    </w:p>
    <w:p w14:paraId="2B706126" w14:textId="00F70181" w:rsidR="005939BB" w:rsidRPr="005939BB" w:rsidRDefault="000D6BBC" w:rsidP="005939BB">
      <w:pPr>
        <w:rPr>
          <w:rFonts w:ascii="Arial" w:hAnsi="Arial" w:cs="Arial"/>
          <w:sz w:val="20"/>
          <w:szCs w:val="20"/>
        </w:rPr>
      </w:pPr>
      <w:r w:rsidRPr="005939BB">
        <w:rPr>
          <w:rFonts w:ascii="Arial" w:hAnsi="Arial" w:cs="Arial"/>
          <w:b/>
          <w:bCs/>
          <w:sz w:val="20"/>
          <w:szCs w:val="20"/>
        </w:rPr>
        <w:t xml:space="preserve">Cornelia Funke: </w:t>
      </w:r>
      <w:r>
        <w:rPr>
          <w:rFonts w:ascii="Arial" w:hAnsi="Arial" w:cs="Arial"/>
          <w:b/>
          <w:bCs/>
          <w:sz w:val="20"/>
          <w:szCs w:val="20"/>
        </w:rPr>
        <w:t>Den Pflanzen auf der Spur</w:t>
      </w:r>
      <w:r>
        <w:rPr>
          <w:rFonts w:ascii="Arial" w:hAnsi="Arial" w:cs="Arial"/>
          <w:b/>
          <w:bCs/>
          <w:sz w:val="20"/>
          <w:szCs w:val="20"/>
        </w:rPr>
        <w:br/>
      </w:r>
      <w:r w:rsidR="005939BB" w:rsidRPr="005939BB">
        <w:rPr>
          <w:rFonts w:ascii="Arial" w:hAnsi="Arial" w:cs="Arial"/>
          <w:sz w:val="20"/>
          <w:szCs w:val="20"/>
        </w:rPr>
        <w:t>I</w:t>
      </w:r>
      <w:r w:rsidR="001526B6">
        <w:rPr>
          <w:rFonts w:ascii="Arial" w:hAnsi="Arial" w:cs="Arial"/>
          <w:sz w:val="20"/>
          <w:szCs w:val="20"/>
        </w:rPr>
        <w:t xml:space="preserve">m </w:t>
      </w:r>
      <w:r w:rsidR="005939BB" w:rsidRPr="005939BB">
        <w:rPr>
          <w:rFonts w:ascii="Arial" w:hAnsi="Arial" w:cs="Arial"/>
          <w:sz w:val="20"/>
          <w:szCs w:val="20"/>
        </w:rPr>
        <w:t xml:space="preserve">Kinderzimmer des Apartments, das </w:t>
      </w:r>
      <w:proofErr w:type="spellStart"/>
      <w:r>
        <w:rPr>
          <w:rFonts w:ascii="Arial" w:hAnsi="Arial" w:cs="Arial"/>
          <w:sz w:val="20"/>
          <w:szCs w:val="20"/>
        </w:rPr>
        <w:t>Caspias</w:t>
      </w:r>
      <w:proofErr w:type="spellEnd"/>
      <w:r w:rsidR="005939BB" w:rsidRPr="005939BB">
        <w:rPr>
          <w:rFonts w:ascii="Arial" w:hAnsi="Arial" w:cs="Arial"/>
          <w:sz w:val="20"/>
          <w:szCs w:val="20"/>
        </w:rPr>
        <w:t xml:space="preserve"> Familie gemietet hat, steht eine Kommode, in der </w:t>
      </w:r>
      <w:r>
        <w:rPr>
          <w:rFonts w:ascii="Arial" w:hAnsi="Arial" w:cs="Arial"/>
          <w:sz w:val="20"/>
          <w:szCs w:val="20"/>
        </w:rPr>
        <w:t>die junge Protagonistin</w:t>
      </w:r>
      <w:r w:rsidR="005939BB" w:rsidRPr="005939BB">
        <w:rPr>
          <w:rFonts w:ascii="Arial" w:hAnsi="Arial" w:cs="Arial"/>
          <w:sz w:val="20"/>
          <w:szCs w:val="20"/>
        </w:rPr>
        <w:t xml:space="preserve"> Briefe von einem blinden Mädchen entdeckt, das an der Seite ihres Botaniker-Vaters in den 50er und 60er Jahren die Welt bereiste und Pflanzen auf ihre ganz eigene Art beschrieb. Jeder Brief wird mit einem Pflanzenrätsel eröffnet.</w:t>
      </w:r>
    </w:p>
    <w:p w14:paraId="228FA30A" w14:textId="39DC9391" w:rsidR="000D6BBC" w:rsidRDefault="001526B6" w:rsidP="005939BB">
      <w:pPr>
        <w:rPr>
          <w:rFonts w:ascii="Arial" w:hAnsi="Arial" w:cs="Arial"/>
          <w:sz w:val="20"/>
          <w:szCs w:val="20"/>
        </w:rPr>
      </w:pPr>
      <w:r>
        <w:rPr>
          <w:rFonts w:ascii="Arial" w:hAnsi="Arial" w:cs="Arial"/>
          <w:sz w:val="20"/>
          <w:szCs w:val="20"/>
        </w:rPr>
        <w:t xml:space="preserve">Im Rahmen </w:t>
      </w:r>
      <w:r w:rsidR="000B6557" w:rsidRPr="009128D6">
        <w:rPr>
          <w:rFonts w:ascii="Arial" w:hAnsi="Arial" w:cs="Arial"/>
          <w:sz w:val="20"/>
          <w:szCs w:val="20"/>
        </w:rPr>
        <w:t>des Kinder- und Jugendbuchfestivals STADT LAND BUCH</w:t>
      </w:r>
      <w:r w:rsidR="000B6557">
        <w:rPr>
          <w:rFonts w:ascii="Arial" w:hAnsi="Arial" w:cs="Arial"/>
          <w:sz w:val="20"/>
          <w:szCs w:val="20"/>
        </w:rPr>
        <w:t xml:space="preserve"> </w:t>
      </w:r>
      <w:r>
        <w:rPr>
          <w:rFonts w:ascii="Arial" w:hAnsi="Arial" w:cs="Arial"/>
          <w:sz w:val="20"/>
          <w:szCs w:val="20"/>
        </w:rPr>
        <w:t xml:space="preserve">unternehmen wir mit der Autorin Cornelia Funke einen Rundgang durch den wunderschönen Botanischen Garten in Darmstadt, wo es im Juni nur so wächst, sprießt, blüht und gedeiht! </w:t>
      </w:r>
      <w:r w:rsidR="00154CB0">
        <w:rPr>
          <w:rFonts w:ascii="Arial" w:hAnsi="Arial" w:cs="Arial"/>
          <w:sz w:val="20"/>
          <w:szCs w:val="20"/>
        </w:rPr>
        <w:t>An</w:t>
      </w:r>
      <w:r>
        <w:rPr>
          <w:rFonts w:ascii="Arial" w:hAnsi="Arial" w:cs="Arial"/>
          <w:sz w:val="20"/>
          <w:szCs w:val="20"/>
        </w:rPr>
        <w:t xml:space="preserve"> verschiedenen Stationen können sich alle ab 8 Jahren gemeinsam mit der Protagonistin </w:t>
      </w:r>
      <w:proofErr w:type="spellStart"/>
      <w:r>
        <w:rPr>
          <w:rFonts w:ascii="Arial" w:hAnsi="Arial" w:cs="Arial"/>
          <w:sz w:val="20"/>
          <w:szCs w:val="20"/>
        </w:rPr>
        <w:t>Caspia</w:t>
      </w:r>
      <w:proofErr w:type="spellEnd"/>
      <w:r>
        <w:rPr>
          <w:rFonts w:ascii="Arial" w:hAnsi="Arial" w:cs="Arial"/>
          <w:sz w:val="20"/>
          <w:szCs w:val="20"/>
        </w:rPr>
        <w:t xml:space="preserve"> auf </w:t>
      </w:r>
      <w:r w:rsidR="000D6BBC">
        <w:rPr>
          <w:rFonts w:ascii="Arial" w:hAnsi="Arial" w:cs="Arial"/>
          <w:sz w:val="20"/>
          <w:szCs w:val="20"/>
        </w:rPr>
        <w:t>Spurensuche</w:t>
      </w:r>
      <w:r>
        <w:rPr>
          <w:rFonts w:ascii="Arial" w:hAnsi="Arial" w:cs="Arial"/>
          <w:sz w:val="20"/>
          <w:szCs w:val="20"/>
        </w:rPr>
        <w:t xml:space="preserve"> begeben</w:t>
      </w:r>
      <w:r w:rsidR="000D6BBC">
        <w:rPr>
          <w:rFonts w:ascii="Arial" w:hAnsi="Arial" w:cs="Arial"/>
          <w:sz w:val="20"/>
          <w:szCs w:val="20"/>
        </w:rPr>
        <w:t xml:space="preserve">, verschiedene Pflanzenrätsel </w:t>
      </w:r>
      <w:r>
        <w:rPr>
          <w:rFonts w:ascii="Arial" w:hAnsi="Arial" w:cs="Arial"/>
          <w:sz w:val="20"/>
          <w:szCs w:val="20"/>
        </w:rPr>
        <w:t xml:space="preserve">lösen </w:t>
      </w:r>
      <w:r w:rsidR="000D6BBC">
        <w:rPr>
          <w:rFonts w:ascii="Arial" w:hAnsi="Arial" w:cs="Arial"/>
          <w:sz w:val="20"/>
          <w:szCs w:val="20"/>
        </w:rPr>
        <w:t>und der Natur auf die Spur</w:t>
      </w:r>
      <w:r>
        <w:rPr>
          <w:rFonts w:ascii="Arial" w:hAnsi="Arial" w:cs="Arial"/>
          <w:sz w:val="20"/>
          <w:szCs w:val="20"/>
        </w:rPr>
        <w:t xml:space="preserve"> kommen.</w:t>
      </w:r>
    </w:p>
    <w:p w14:paraId="6C38A1CD" w14:textId="77777777" w:rsidR="001526B6" w:rsidRDefault="001526B6" w:rsidP="005939BB">
      <w:pPr>
        <w:rPr>
          <w:rFonts w:ascii="Arial" w:hAnsi="Arial" w:cs="Arial"/>
          <w:sz w:val="20"/>
          <w:szCs w:val="20"/>
        </w:rPr>
      </w:pPr>
    </w:p>
    <w:p w14:paraId="3EA9695D" w14:textId="77777777" w:rsidR="00EF7351" w:rsidRPr="00EF7351" w:rsidRDefault="007E10AB" w:rsidP="00EF7351">
      <w:pPr>
        <w:rPr>
          <w:rFonts w:ascii="Arial" w:hAnsi="Arial" w:cs="Arial"/>
          <w:sz w:val="20"/>
          <w:szCs w:val="20"/>
        </w:rPr>
      </w:pPr>
      <w:r>
        <w:rPr>
          <w:rFonts w:ascii="Arial" w:hAnsi="Arial" w:cs="Arial"/>
          <w:sz w:val="20"/>
          <w:szCs w:val="20"/>
        </w:rPr>
        <w:t>Veranstaltungslink:</w:t>
      </w:r>
      <w:r w:rsidR="00EF7351">
        <w:rPr>
          <w:rFonts w:ascii="Arial" w:hAnsi="Arial" w:cs="Arial"/>
          <w:sz w:val="20"/>
          <w:szCs w:val="20"/>
        </w:rPr>
        <w:t xml:space="preserve"> </w:t>
      </w:r>
      <w:hyperlink r:id="rId5" w:history="1">
        <w:r w:rsidR="00EF7351" w:rsidRPr="00EF7351">
          <w:rPr>
            <w:rStyle w:val="Hyperlink"/>
            <w:rFonts w:ascii="Arial" w:hAnsi="Arial" w:cs="Arial"/>
            <w:sz w:val="20"/>
            <w:szCs w:val="20"/>
          </w:rPr>
          <w:t>https://www.centralstation-darmstadt.de/event/32331/cornelia-funke-das-gruene-koenigreich/</w:t>
        </w:r>
      </w:hyperlink>
    </w:p>
    <w:p w14:paraId="2AEACA47" w14:textId="77777777" w:rsidR="000E4735" w:rsidRDefault="000E4735" w:rsidP="000E4735">
      <w:pPr>
        <w:rPr>
          <w:rFonts w:ascii="Arial" w:hAnsi="Arial" w:cs="Arial"/>
          <w:sz w:val="20"/>
          <w:szCs w:val="20"/>
        </w:rPr>
      </w:pPr>
    </w:p>
    <w:p w14:paraId="76715776" w14:textId="142CD6E4" w:rsidR="000E4735" w:rsidRDefault="001526B6">
      <w:pPr>
        <w:rPr>
          <w:rFonts w:ascii="Arial" w:hAnsi="Arial" w:cs="Arial"/>
          <w:sz w:val="20"/>
          <w:szCs w:val="20"/>
        </w:rPr>
      </w:pPr>
      <w:r>
        <w:rPr>
          <w:rFonts w:ascii="Arial" w:hAnsi="Arial" w:cs="Arial"/>
          <w:sz w:val="20"/>
          <w:szCs w:val="20"/>
        </w:rPr>
        <w:t>Freitag, 19. Juni 2026, Beginn 16.30 Uhr</w:t>
      </w:r>
      <w:r>
        <w:rPr>
          <w:rFonts w:ascii="Arial" w:hAnsi="Arial" w:cs="Arial"/>
          <w:sz w:val="20"/>
          <w:szCs w:val="20"/>
        </w:rPr>
        <w:br/>
        <w:t>Lesung/Saal</w:t>
      </w:r>
      <w:r>
        <w:rPr>
          <w:rFonts w:ascii="Arial" w:hAnsi="Arial" w:cs="Arial"/>
          <w:sz w:val="20"/>
          <w:szCs w:val="20"/>
        </w:rPr>
        <w:br/>
      </w:r>
      <w:r w:rsidRPr="001526B6">
        <w:rPr>
          <w:rFonts w:ascii="Arial" w:hAnsi="Arial" w:cs="Arial"/>
          <w:b/>
          <w:bCs/>
          <w:sz w:val="20"/>
          <w:szCs w:val="20"/>
        </w:rPr>
        <w:t>Antje Herden: Die weißen Sneaker oder Mein fast perfektes Leben</w:t>
      </w:r>
      <w:r w:rsidR="0013336B">
        <w:rPr>
          <w:rFonts w:ascii="Arial" w:hAnsi="Arial" w:cs="Arial"/>
          <w:b/>
          <w:bCs/>
          <w:sz w:val="20"/>
          <w:szCs w:val="20"/>
        </w:rPr>
        <w:t xml:space="preserve"> (im Anschluss Teenie-Dis</w:t>
      </w:r>
      <w:r w:rsidR="0022258F">
        <w:rPr>
          <w:rFonts w:ascii="Arial" w:hAnsi="Arial" w:cs="Arial"/>
          <w:b/>
          <w:bCs/>
          <w:sz w:val="20"/>
          <w:szCs w:val="20"/>
        </w:rPr>
        <w:t>c</w:t>
      </w:r>
      <w:r w:rsidR="0013336B">
        <w:rPr>
          <w:rFonts w:ascii="Arial" w:hAnsi="Arial" w:cs="Arial"/>
          <w:b/>
          <w:bCs/>
          <w:sz w:val="20"/>
          <w:szCs w:val="20"/>
        </w:rPr>
        <w:t>o</w:t>
      </w:r>
      <w:r w:rsidR="00154CB0">
        <w:rPr>
          <w:rFonts w:ascii="Arial" w:hAnsi="Arial" w:cs="Arial"/>
          <w:b/>
          <w:bCs/>
          <w:sz w:val="20"/>
          <w:szCs w:val="20"/>
        </w:rPr>
        <w:t xml:space="preserve"> Jump </w:t>
      </w:r>
      <w:proofErr w:type="spellStart"/>
      <w:r w:rsidR="00154CB0">
        <w:rPr>
          <w:rFonts w:ascii="Arial" w:hAnsi="Arial" w:cs="Arial"/>
          <w:b/>
          <w:bCs/>
          <w:sz w:val="20"/>
          <w:szCs w:val="20"/>
        </w:rPr>
        <w:t>up</w:t>
      </w:r>
      <w:proofErr w:type="spellEnd"/>
      <w:r w:rsidR="00154CB0">
        <w:rPr>
          <w:rFonts w:ascii="Arial" w:hAnsi="Arial" w:cs="Arial"/>
          <w:b/>
          <w:bCs/>
          <w:sz w:val="20"/>
          <w:szCs w:val="20"/>
        </w:rPr>
        <w:t>!</w:t>
      </w:r>
      <w:r w:rsidR="0013336B">
        <w:rPr>
          <w:rFonts w:ascii="Arial" w:hAnsi="Arial" w:cs="Arial"/>
          <w:b/>
          <w:bCs/>
          <w:sz w:val="20"/>
          <w:szCs w:val="20"/>
        </w:rPr>
        <w:t>)</w:t>
      </w:r>
      <w:r w:rsidRPr="001526B6">
        <w:rPr>
          <w:rFonts w:ascii="Arial" w:hAnsi="Arial" w:cs="Arial"/>
          <w:b/>
          <w:bCs/>
          <w:sz w:val="20"/>
          <w:szCs w:val="20"/>
        </w:rPr>
        <w:br/>
        <w:t>Für alle ab 12 Jahren</w:t>
      </w:r>
      <w:r>
        <w:rPr>
          <w:rFonts w:ascii="Arial" w:hAnsi="Arial" w:cs="Arial"/>
          <w:sz w:val="20"/>
          <w:szCs w:val="20"/>
        </w:rPr>
        <w:br/>
      </w:r>
      <w:r w:rsidRPr="005939BB">
        <w:rPr>
          <w:rFonts w:ascii="Arial" w:hAnsi="Arial" w:cs="Arial"/>
          <w:b/>
          <w:bCs/>
          <w:sz w:val="20"/>
          <w:szCs w:val="20"/>
        </w:rPr>
        <w:t xml:space="preserve">Im Rahmen von </w:t>
      </w:r>
      <w:r w:rsidR="009128D6" w:rsidRPr="009128D6">
        <w:rPr>
          <w:rFonts w:ascii="Arial" w:hAnsi="Arial" w:cs="Arial"/>
          <w:b/>
          <w:bCs/>
          <w:sz w:val="20"/>
          <w:szCs w:val="20"/>
        </w:rPr>
        <w:t>STADT LAND BUCH</w:t>
      </w:r>
      <w:r w:rsidR="009128D6" w:rsidRPr="005939BB">
        <w:rPr>
          <w:rFonts w:ascii="Arial" w:hAnsi="Arial" w:cs="Arial"/>
          <w:b/>
          <w:bCs/>
          <w:sz w:val="20"/>
          <w:szCs w:val="20"/>
        </w:rPr>
        <w:t xml:space="preserve"> </w:t>
      </w:r>
      <w:r w:rsidRPr="005939BB">
        <w:rPr>
          <w:rFonts w:ascii="Arial" w:hAnsi="Arial" w:cs="Arial"/>
          <w:b/>
          <w:bCs/>
          <w:sz w:val="20"/>
          <w:szCs w:val="20"/>
        </w:rPr>
        <w:t>– Das Kinder- und Jugendbuchfestival für Frankfurt</w:t>
      </w:r>
      <w:r w:rsidRPr="005939BB">
        <w:rPr>
          <w:rFonts w:ascii="Arial" w:hAnsi="Arial" w:cs="Arial"/>
          <w:sz w:val="20"/>
          <w:szCs w:val="20"/>
        </w:rPr>
        <w:t xml:space="preserve"> </w:t>
      </w:r>
      <w:r w:rsidRPr="005939BB">
        <w:rPr>
          <w:rFonts w:ascii="Arial" w:hAnsi="Arial" w:cs="Arial"/>
          <w:b/>
          <w:bCs/>
          <w:sz w:val="20"/>
          <w:szCs w:val="20"/>
        </w:rPr>
        <w:t>und die Rhein-Main-Region</w:t>
      </w:r>
      <w:r w:rsidR="0013336B">
        <w:rPr>
          <w:rFonts w:ascii="Arial" w:hAnsi="Arial" w:cs="Arial"/>
          <w:b/>
          <w:bCs/>
          <w:sz w:val="20"/>
          <w:szCs w:val="20"/>
        </w:rPr>
        <w:br/>
        <w:t>Eintritt frei</w:t>
      </w:r>
      <w:r w:rsidR="0013336B">
        <w:rPr>
          <w:rFonts w:ascii="Arial" w:hAnsi="Arial" w:cs="Arial"/>
          <w:b/>
          <w:bCs/>
          <w:sz w:val="20"/>
          <w:szCs w:val="20"/>
        </w:rPr>
        <w:br/>
      </w:r>
      <w:r>
        <w:rPr>
          <w:rFonts w:ascii="Arial" w:hAnsi="Arial" w:cs="Arial"/>
          <w:sz w:val="20"/>
          <w:szCs w:val="20"/>
        </w:rPr>
        <w:t>Einlass 16</w:t>
      </w:r>
      <w:r w:rsidR="0013336B">
        <w:rPr>
          <w:rFonts w:ascii="Arial" w:hAnsi="Arial" w:cs="Arial"/>
          <w:sz w:val="20"/>
          <w:szCs w:val="20"/>
        </w:rPr>
        <w:t>.00</w:t>
      </w:r>
      <w:r>
        <w:rPr>
          <w:rFonts w:ascii="Arial" w:hAnsi="Arial" w:cs="Arial"/>
          <w:sz w:val="20"/>
          <w:szCs w:val="20"/>
        </w:rPr>
        <w:t xml:space="preserve"> Uhr</w:t>
      </w:r>
    </w:p>
    <w:p w14:paraId="0B1A9603" w14:textId="18D36253" w:rsidR="009128D6" w:rsidRPr="009128D6" w:rsidRDefault="007C5F63" w:rsidP="009128D6">
      <w:pPr>
        <w:rPr>
          <w:rFonts w:ascii="Arial" w:hAnsi="Arial" w:cs="Arial"/>
          <w:sz w:val="20"/>
          <w:szCs w:val="20"/>
        </w:rPr>
      </w:pPr>
      <w:r>
        <w:rPr>
          <w:rFonts w:ascii="Arial" w:hAnsi="Arial" w:cs="Arial"/>
          <w:sz w:val="20"/>
          <w:szCs w:val="20"/>
        </w:rPr>
        <w:t>Veranstalte</w:t>
      </w:r>
      <w:r w:rsidR="000B6557">
        <w:rPr>
          <w:rFonts w:ascii="Arial" w:hAnsi="Arial" w:cs="Arial"/>
          <w:sz w:val="20"/>
          <w:szCs w:val="20"/>
        </w:rPr>
        <w:t>t</w:t>
      </w:r>
      <w:r>
        <w:rPr>
          <w:rFonts w:ascii="Arial" w:hAnsi="Arial" w:cs="Arial"/>
          <w:sz w:val="20"/>
          <w:szCs w:val="20"/>
        </w:rPr>
        <w:t xml:space="preserve"> von Kulturfreunde Centralstation e.V. in Kooperation </w:t>
      </w:r>
      <w:r w:rsidR="009128D6" w:rsidRPr="009128D6">
        <w:rPr>
          <w:rFonts w:ascii="Arial" w:hAnsi="Arial" w:cs="Arial"/>
          <w:sz w:val="20"/>
          <w:szCs w:val="20"/>
        </w:rPr>
        <w:t>mit dem Jungen Literaturhaus Frankfurt im Rahmen des Kinder- und Jugendbuchfestivals STADT LAND BUCH.</w:t>
      </w:r>
    </w:p>
    <w:p w14:paraId="6FD7D518" w14:textId="4CBC2221" w:rsidR="007C5F63" w:rsidRPr="005939BB" w:rsidRDefault="007C5F63">
      <w:pPr>
        <w:rPr>
          <w:rFonts w:ascii="Arial" w:hAnsi="Arial" w:cs="Arial"/>
          <w:sz w:val="20"/>
          <w:szCs w:val="20"/>
        </w:rPr>
      </w:pPr>
      <w:r>
        <w:rPr>
          <w:rFonts w:ascii="Arial" w:hAnsi="Arial" w:cs="Arial"/>
          <w:sz w:val="20"/>
          <w:szCs w:val="20"/>
        </w:rPr>
        <w:t>Ermöglicht durch Sparkasse Darmstadt und Dieburg</w:t>
      </w:r>
      <w:r w:rsidR="009128D6">
        <w:rPr>
          <w:rFonts w:ascii="Arial" w:hAnsi="Arial" w:cs="Arial"/>
          <w:sz w:val="20"/>
          <w:szCs w:val="20"/>
        </w:rPr>
        <w:t>.</w:t>
      </w:r>
      <w:r w:rsidRPr="007C5F63">
        <w:rPr>
          <w:rFonts w:ascii="Arial" w:hAnsi="Arial" w:cs="Arial"/>
          <w:sz w:val="20"/>
          <w:szCs w:val="20"/>
        </w:rPr>
        <w:br/>
      </w:r>
    </w:p>
    <w:p w14:paraId="6AC482F1" w14:textId="3BB1DB19" w:rsidR="0013336B" w:rsidRDefault="0013336B" w:rsidP="0013336B">
      <w:pPr>
        <w:rPr>
          <w:rFonts w:ascii="Arial" w:hAnsi="Arial" w:cs="Arial"/>
          <w:sz w:val="20"/>
          <w:szCs w:val="20"/>
        </w:rPr>
      </w:pPr>
      <w:r w:rsidRPr="001526B6">
        <w:rPr>
          <w:rFonts w:ascii="Arial" w:hAnsi="Arial" w:cs="Arial"/>
          <w:b/>
          <w:bCs/>
          <w:sz w:val="20"/>
          <w:szCs w:val="20"/>
        </w:rPr>
        <w:t xml:space="preserve">Antje Herden: </w:t>
      </w:r>
      <w:r w:rsidR="00705870">
        <w:rPr>
          <w:rFonts w:ascii="Arial" w:hAnsi="Arial" w:cs="Arial"/>
          <w:b/>
          <w:bCs/>
          <w:sz w:val="20"/>
          <w:szCs w:val="20"/>
        </w:rPr>
        <w:t>Cooler als Netflix</w:t>
      </w:r>
      <w:r>
        <w:rPr>
          <w:rFonts w:ascii="Arial" w:hAnsi="Arial" w:cs="Arial"/>
          <w:b/>
          <w:bCs/>
          <w:sz w:val="20"/>
          <w:szCs w:val="20"/>
        </w:rPr>
        <w:br/>
      </w:r>
      <w:r w:rsidRPr="0013336B">
        <w:rPr>
          <w:rFonts w:ascii="Arial" w:hAnsi="Arial" w:cs="Arial"/>
          <w:sz w:val="20"/>
          <w:szCs w:val="20"/>
        </w:rPr>
        <w:t>Ein perfektes Leben wäre ziemlich genial, findet Eli. Doch dafür braucht er weiße</w:t>
      </w:r>
      <w:r>
        <w:rPr>
          <w:rFonts w:ascii="Arial" w:hAnsi="Arial" w:cs="Arial"/>
          <w:sz w:val="20"/>
          <w:szCs w:val="20"/>
        </w:rPr>
        <w:t xml:space="preserve"> </w:t>
      </w:r>
      <w:r w:rsidRPr="0013336B">
        <w:rPr>
          <w:rFonts w:ascii="Arial" w:hAnsi="Arial" w:cs="Arial"/>
          <w:sz w:val="20"/>
          <w:szCs w:val="20"/>
        </w:rPr>
        <w:t>Sneaker. Dann könnte er bei Ben und seiner Gäng mitmachen und hätte keine Sorgen mehr in der Schule und im Basketball-Team. Die Sneaker, die er zum Geburtstag bekommt, verändern tatsächlich alles. Nur nicht so, wie Eli dachte. Aber langsam erkennt er, dass sein Leben gar nicht perfekt sein muss, um ziemlich genial zu sein.</w:t>
      </w:r>
    </w:p>
    <w:p w14:paraId="51B0AB45" w14:textId="77777777" w:rsidR="0013336B" w:rsidRDefault="0013336B" w:rsidP="0013336B">
      <w:pPr>
        <w:rPr>
          <w:rFonts w:ascii="Arial" w:hAnsi="Arial" w:cs="Arial"/>
          <w:sz w:val="20"/>
          <w:szCs w:val="20"/>
        </w:rPr>
      </w:pPr>
      <w:r>
        <w:rPr>
          <w:rFonts w:ascii="Arial" w:hAnsi="Arial" w:cs="Arial"/>
          <w:sz w:val="20"/>
          <w:szCs w:val="20"/>
        </w:rPr>
        <w:lastRenderedPageBreak/>
        <w:t xml:space="preserve">Dass auch eine Lesung ziemlich genial sein kann und mindestens genauso spannend und mitreißend, wie eine Folge Deiner Lieblingsserie auf Netflix, stellt die Darmstädter Autorin Antje Herden unter Beweis. </w:t>
      </w:r>
    </w:p>
    <w:p w14:paraId="173EE51C" w14:textId="570097D9" w:rsidR="0013336B" w:rsidRDefault="0013336B" w:rsidP="0013336B">
      <w:pPr>
        <w:rPr>
          <w:rFonts w:ascii="Arial" w:hAnsi="Arial" w:cs="Arial"/>
          <w:sz w:val="20"/>
          <w:szCs w:val="20"/>
        </w:rPr>
      </w:pPr>
      <w:r>
        <w:rPr>
          <w:rFonts w:ascii="Arial" w:hAnsi="Arial" w:cs="Arial"/>
          <w:sz w:val="20"/>
          <w:szCs w:val="20"/>
        </w:rPr>
        <w:t xml:space="preserve">Doch dieser Nachmittag kann noch mehr: im Anschluss an ihre Lesung verlost Antje ein echtes Paar weißer Sneaker vom angesagten </w:t>
      </w:r>
      <w:proofErr w:type="spellStart"/>
      <w:r>
        <w:rPr>
          <w:rFonts w:ascii="Arial" w:hAnsi="Arial" w:cs="Arial"/>
          <w:sz w:val="20"/>
          <w:szCs w:val="20"/>
        </w:rPr>
        <w:t>Szenladen</w:t>
      </w:r>
      <w:proofErr w:type="spellEnd"/>
      <w:r>
        <w:rPr>
          <w:rFonts w:ascii="Arial" w:hAnsi="Arial" w:cs="Arial"/>
          <w:sz w:val="20"/>
          <w:szCs w:val="20"/>
        </w:rPr>
        <w:t xml:space="preserve"> ASPHALTGOLD (ab Größe 36)</w:t>
      </w:r>
      <w:r w:rsidR="00154CB0">
        <w:rPr>
          <w:rFonts w:ascii="Arial" w:hAnsi="Arial" w:cs="Arial"/>
          <w:sz w:val="20"/>
          <w:szCs w:val="20"/>
        </w:rPr>
        <w:t xml:space="preserve"> sowie Buchpakete</w:t>
      </w:r>
      <w:r>
        <w:rPr>
          <w:rFonts w:ascii="Arial" w:hAnsi="Arial" w:cs="Arial"/>
          <w:sz w:val="20"/>
          <w:szCs w:val="20"/>
        </w:rPr>
        <w:t xml:space="preserve">. </w:t>
      </w:r>
    </w:p>
    <w:p w14:paraId="77D3C380" w14:textId="1BDB0C89" w:rsidR="0022258F" w:rsidRDefault="0022258F" w:rsidP="0013336B">
      <w:pPr>
        <w:rPr>
          <w:rFonts w:ascii="Arial" w:hAnsi="Arial" w:cs="Arial"/>
          <w:sz w:val="20"/>
          <w:szCs w:val="20"/>
        </w:rPr>
      </w:pPr>
      <w:r>
        <w:rPr>
          <w:rFonts w:ascii="Arial" w:hAnsi="Arial" w:cs="Arial"/>
          <w:sz w:val="20"/>
          <w:szCs w:val="20"/>
        </w:rPr>
        <w:t xml:space="preserve">Die gesammelte Energie von „Eine-Stunde-Zuhören“ könnt ihr im Anschluss bei der Teenie-Disco Jump </w:t>
      </w:r>
      <w:proofErr w:type="spellStart"/>
      <w:r>
        <w:rPr>
          <w:rFonts w:ascii="Arial" w:hAnsi="Arial" w:cs="Arial"/>
          <w:sz w:val="20"/>
          <w:szCs w:val="20"/>
        </w:rPr>
        <w:t>up</w:t>
      </w:r>
      <w:proofErr w:type="spellEnd"/>
      <w:r>
        <w:rPr>
          <w:rFonts w:ascii="Arial" w:hAnsi="Arial" w:cs="Arial"/>
          <w:sz w:val="20"/>
          <w:szCs w:val="20"/>
        </w:rPr>
        <w:t xml:space="preserve">! rauslassen. Für alle Lesungsbesucherinnen und -besucher ist </w:t>
      </w:r>
      <w:r w:rsidR="00154CB0">
        <w:rPr>
          <w:rFonts w:ascii="Arial" w:hAnsi="Arial" w:cs="Arial"/>
          <w:sz w:val="20"/>
          <w:szCs w:val="20"/>
        </w:rPr>
        <w:t>der Eintritt zur Party zur Einstimmung auf die Sommerferien frei</w:t>
      </w:r>
      <w:r>
        <w:rPr>
          <w:rFonts w:ascii="Arial" w:hAnsi="Arial" w:cs="Arial"/>
          <w:sz w:val="20"/>
          <w:szCs w:val="20"/>
        </w:rPr>
        <w:t>!</w:t>
      </w:r>
    </w:p>
    <w:p w14:paraId="3AFA93E5" w14:textId="59A53CD7" w:rsidR="00154CB0" w:rsidRDefault="000B6557" w:rsidP="0022258F">
      <w:pPr>
        <w:rPr>
          <w:rFonts w:ascii="Arial" w:hAnsi="Arial" w:cs="Arial"/>
          <w:sz w:val="20"/>
          <w:szCs w:val="20"/>
        </w:rPr>
      </w:pPr>
      <w:r w:rsidRPr="009128D6">
        <w:rPr>
          <w:rFonts w:ascii="Arial" w:hAnsi="Arial" w:cs="Arial"/>
          <w:sz w:val="20"/>
          <w:szCs w:val="20"/>
        </w:rPr>
        <w:t>Eine Veranstaltung in Kooperation mit dem Jungen Literaturhaus Frankfurt im Rahmen des Kinder- und Jugendbuchfestivals STADT LAND BUCH.</w:t>
      </w:r>
    </w:p>
    <w:p w14:paraId="5154B092" w14:textId="77777777" w:rsidR="000B6557" w:rsidRDefault="000B6557" w:rsidP="0022258F">
      <w:pPr>
        <w:rPr>
          <w:rFonts w:ascii="Arial" w:hAnsi="Arial" w:cs="Arial"/>
          <w:sz w:val="20"/>
          <w:szCs w:val="20"/>
        </w:rPr>
      </w:pPr>
    </w:p>
    <w:p w14:paraId="30F9330C" w14:textId="3EADC9B6" w:rsidR="007E10AB" w:rsidRDefault="007E10AB" w:rsidP="007E10AB">
      <w:pPr>
        <w:rPr>
          <w:rFonts w:ascii="Arial" w:hAnsi="Arial" w:cs="Arial"/>
          <w:sz w:val="20"/>
          <w:szCs w:val="20"/>
        </w:rPr>
      </w:pPr>
      <w:r>
        <w:rPr>
          <w:rFonts w:ascii="Arial" w:hAnsi="Arial" w:cs="Arial"/>
          <w:sz w:val="20"/>
          <w:szCs w:val="20"/>
        </w:rPr>
        <w:t>Veranstaltungslink:</w:t>
      </w:r>
      <w:r w:rsidR="00EF7351">
        <w:rPr>
          <w:rFonts w:ascii="Arial" w:hAnsi="Arial" w:cs="Arial"/>
          <w:sz w:val="20"/>
          <w:szCs w:val="20"/>
        </w:rPr>
        <w:t xml:space="preserve"> </w:t>
      </w:r>
      <w:hyperlink r:id="rId6" w:history="1">
        <w:r w:rsidR="00EF7351" w:rsidRPr="00EF7351">
          <w:rPr>
            <w:rStyle w:val="Hyperlink"/>
            <w:rFonts w:ascii="Arial" w:hAnsi="Arial" w:cs="Arial"/>
            <w:sz w:val="20"/>
            <w:szCs w:val="20"/>
          </w:rPr>
          <w:t>https://www.centralstation-darmstadt.de/event/32329/antje-herden-die-weissen-sneaker-oder-mein-fast-perfektes-leben/</w:t>
        </w:r>
      </w:hyperlink>
    </w:p>
    <w:p w14:paraId="5362A28B" w14:textId="77777777" w:rsidR="000B6557" w:rsidRDefault="000B6557" w:rsidP="0022258F">
      <w:pPr>
        <w:rPr>
          <w:rFonts w:ascii="Arial" w:hAnsi="Arial" w:cs="Arial"/>
          <w:sz w:val="20"/>
          <w:szCs w:val="20"/>
        </w:rPr>
      </w:pPr>
    </w:p>
    <w:p w14:paraId="4B4D0365" w14:textId="3906C28E" w:rsidR="0022258F" w:rsidRDefault="0022258F" w:rsidP="0022258F">
      <w:pPr>
        <w:rPr>
          <w:rFonts w:ascii="Arial" w:hAnsi="Arial" w:cs="Arial"/>
          <w:sz w:val="20"/>
          <w:szCs w:val="20"/>
        </w:rPr>
      </w:pPr>
      <w:r>
        <w:rPr>
          <w:rFonts w:ascii="Arial" w:hAnsi="Arial" w:cs="Arial"/>
          <w:sz w:val="20"/>
          <w:szCs w:val="20"/>
        </w:rPr>
        <w:t>Freitag, 19. Juni 2026, Beginn 17.30 Uhr</w:t>
      </w:r>
      <w:r>
        <w:rPr>
          <w:rFonts w:ascii="Arial" w:hAnsi="Arial" w:cs="Arial"/>
          <w:sz w:val="20"/>
          <w:szCs w:val="20"/>
        </w:rPr>
        <w:br/>
        <w:t>DJ-Event/Saal</w:t>
      </w:r>
      <w:r>
        <w:rPr>
          <w:rFonts w:ascii="Arial" w:hAnsi="Arial" w:cs="Arial"/>
          <w:sz w:val="20"/>
          <w:szCs w:val="20"/>
        </w:rPr>
        <w:br/>
      </w:r>
      <w:r>
        <w:rPr>
          <w:rFonts w:ascii="Arial" w:hAnsi="Arial" w:cs="Arial"/>
          <w:b/>
          <w:bCs/>
          <w:sz w:val="20"/>
          <w:szCs w:val="20"/>
        </w:rPr>
        <w:t xml:space="preserve">Jump </w:t>
      </w:r>
      <w:proofErr w:type="spellStart"/>
      <w:r>
        <w:rPr>
          <w:rFonts w:ascii="Arial" w:hAnsi="Arial" w:cs="Arial"/>
          <w:b/>
          <w:bCs/>
          <w:sz w:val="20"/>
          <w:szCs w:val="20"/>
        </w:rPr>
        <w:t>up</w:t>
      </w:r>
      <w:proofErr w:type="spellEnd"/>
      <w:r>
        <w:rPr>
          <w:rFonts w:ascii="Arial" w:hAnsi="Arial" w:cs="Arial"/>
          <w:b/>
          <w:bCs/>
          <w:sz w:val="20"/>
          <w:szCs w:val="20"/>
        </w:rPr>
        <w:t>! – Die Disco für Jugendliche von 12 bis 16 Jahren</w:t>
      </w:r>
      <w:r>
        <w:rPr>
          <w:rFonts w:ascii="Arial" w:hAnsi="Arial" w:cs="Arial"/>
          <w:b/>
          <w:bCs/>
          <w:sz w:val="20"/>
          <w:szCs w:val="20"/>
        </w:rPr>
        <w:br/>
      </w:r>
      <w:r w:rsidRPr="0022258F">
        <w:rPr>
          <w:rFonts w:ascii="Arial" w:hAnsi="Arial" w:cs="Arial"/>
          <w:sz w:val="20"/>
          <w:szCs w:val="20"/>
        </w:rPr>
        <w:t>VVK 5,90 €</w:t>
      </w:r>
      <w:r w:rsidRPr="0022258F">
        <w:rPr>
          <w:rFonts w:ascii="Arial" w:hAnsi="Arial" w:cs="Arial"/>
          <w:sz w:val="20"/>
          <w:szCs w:val="20"/>
        </w:rPr>
        <w:br/>
        <w:t>TK 6,50 €</w:t>
      </w:r>
      <w:r>
        <w:rPr>
          <w:rFonts w:ascii="Arial" w:hAnsi="Arial" w:cs="Arial"/>
          <w:b/>
          <w:bCs/>
          <w:sz w:val="20"/>
          <w:szCs w:val="20"/>
        </w:rPr>
        <w:br/>
      </w:r>
      <w:r>
        <w:rPr>
          <w:rFonts w:ascii="Arial" w:hAnsi="Arial" w:cs="Arial"/>
          <w:sz w:val="20"/>
          <w:szCs w:val="20"/>
        </w:rPr>
        <w:t>Einlass 17.30 Uhr</w:t>
      </w:r>
    </w:p>
    <w:p w14:paraId="70E6BDAC" w14:textId="322DF9BE" w:rsidR="009128D6" w:rsidRPr="009128D6" w:rsidRDefault="009128D6" w:rsidP="009128D6">
      <w:pPr>
        <w:rPr>
          <w:rFonts w:ascii="Arial" w:hAnsi="Arial" w:cs="Arial"/>
          <w:sz w:val="20"/>
          <w:szCs w:val="20"/>
        </w:rPr>
      </w:pPr>
      <w:r>
        <w:rPr>
          <w:rFonts w:ascii="Arial" w:hAnsi="Arial" w:cs="Arial"/>
          <w:sz w:val="20"/>
          <w:szCs w:val="20"/>
        </w:rPr>
        <w:t>Veranstalte</w:t>
      </w:r>
      <w:r w:rsidR="000B6557">
        <w:rPr>
          <w:rFonts w:ascii="Arial" w:hAnsi="Arial" w:cs="Arial"/>
          <w:sz w:val="20"/>
          <w:szCs w:val="20"/>
        </w:rPr>
        <w:t>t</w:t>
      </w:r>
      <w:r>
        <w:rPr>
          <w:rFonts w:ascii="Arial" w:hAnsi="Arial" w:cs="Arial"/>
          <w:sz w:val="20"/>
          <w:szCs w:val="20"/>
        </w:rPr>
        <w:t xml:space="preserve"> von Kulturfreunde Centralstation e.V. in Kooperation </w:t>
      </w:r>
      <w:r w:rsidRPr="009128D6">
        <w:rPr>
          <w:rFonts w:ascii="Arial" w:hAnsi="Arial" w:cs="Arial"/>
          <w:sz w:val="20"/>
          <w:szCs w:val="20"/>
        </w:rPr>
        <w:t>mit dem Jungen Literaturhaus Frankfurt im Rahmen des Kinder- und Jugendbuchfestivals STADT LAND BUCH.</w:t>
      </w:r>
    </w:p>
    <w:p w14:paraId="3D691E49" w14:textId="67CBC03C" w:rsidR="007C5F63" w:rsidRPr="005939BB" w:rsidRDefault="007C5F63" w:rsidP="007C5F63">
      <w:pPr>
        <w:rPr>
          <w:rFonts w:ascii="Arial" w:hAnsi="Arial" w:cs="Arial"/>
          <w:sz w:val="20"/>
          <w:szCs w:val="20"/>
        </w:rPr>
      </w:pPr>
      <w:r>
        <w:rPr>
          <w:rFonts w:ascii="Arial" w:hAnsi="Arial" w:cs="Arial"/>
          <w:sz w:val="20"/>
          <w:szCs w:val="20"/>
        </w:rPr>
        <w:t>Ermöglicht durch Sparkasse Darmstadt und Dieburg</w:t>
      </w:r>
      <w:r w:rsidR="009128D6">
        <w:rPr>
          <w:rFonts w:ascii="Arial" w:hAnsi="Arial" w:cs="Arial"/>
          <w:sz w:val="20"/>
          <w:szCs w:val="20"/>
        </w:rPr>
        <w:t>.</w:t>
      </w:r>
      <w:r w:rsidRPr="007C5F63">
        <w:rPr>
          <w:rFonts w:ascii="Arial" w:hAnsi="Arial" w:cs="Arial"/>
          <w:sz w:val="20"/>
          <w:szCs w:val="20"/>
        </w:rPr>
        <w:br/>
      </w:r>
    </w:p>
    <w:p w14:paraId="5CE0A661" w14:textId="478B6028" w:rsidR="0022258F" w:rsidRPr="0022258F" w:rsidRDefault="0022258F" w:rsidP="0022258F">
      <w:pPr>
        <w:rPr>
          <w:rFonts w:ascii="Arial" w:hAnsi="Arial" w:cs="Arial"/>
          <w:sz w:val="20"/>
          <w:szCs w:val="20"/>
        </w:rPr>
      </w:pPr>
      <w:r>
        <w:rPr>
          <w:rFonts w:ascii="Arial" w:hAnsi="Arial" w:cs="Arial"/>
          <w:b/>
          <w:bCs/>
          <w:sz w:val="20"/>
          <w:szCs w:val="20"/>
        </w:rPr>
        <w:t xml:space="preserve">Jump </w:t>
      </w:r>
      <w:proofErr w:type="spellStart"/>
      <w:r>
        <w:rPr>
          <w:rFonts w:ascii="Arial" w:hAnsi="Arial" w:cs="Arial"/>
          <w:b/>
          <w:bCs/>
          <w:sz w:val="20"/>
          <w:szCs w:val="20"/>
        </w:rPr>
        <w:t>up</w:t>
      </w:r>
      <w:proofErr w:type="spellEnd"/>
      <w:r>
        <w:rPr>
          <w:rFonts w:ascii="Arial" w:hAnsi="Arial" w:cs="Arial"/>
          <w:b/>
          <w:bCs/>
          <w:sz w:val="20"/>
          <w:szCs w:val="20"/>
        </w:rPr>
        <w:t>!: Feiern wie die Großen</w:t>
      </w:r>
      <w:r>
        <w:rPr>
          <w:rFonts w:ascii="Arial" w:hAnsi="Arial" w:cs="Arial"/>
          <w:b/>
          <w:bCs/>
          <w:sz w:val="20"/>
          <w:szCs w:val="20"/>
        </w:rPr>
        <w:br/>
      </w:r>
      <w:r w:rsidRPr="0022258F">
        <w:rPr>
          <w:rFonts w:ascii="Arial" w:hAnsi="Arial" w:cs="Arial"/>
          <w:sz w:val="20"/>
          <w:szCs w:val="20"/>
        </w:rPr>
        <w:t xml:space="preserve">Freitagabend und wieder nur zuhause bei den Eltern hocken? Für Teenies zwischen 12 und 16 Jahren viel zu lahm ... Ein echter Club wäre cool, aber da darf man ja noch nicht rein. </w:t>
      </w:r>
    </w:p>
    <w:p w14:paraId="3C6F6E7D" w14:textId="77777777" w:rsidR="0022258F" w:rsidRDefault="0022258F" w:rsidP="0022258F">
      <w:pPr>
        <w:rPr>
          <w:rFonts w:ascii="Arial" w:hAnsi="Arial" w:cs="Arial"/>
          <w:sz w:val="20"/>
          <w:szCs w:val="20"/>
        </w:rPr>
      </w:pPr>
      <w:r w:rsidRPr="0022258F">
        <w:rPr>
          <w:rFonts w:ascii="Arial" w:hAnsi="Arial" w:cs="Arial"/>
          <w:sz w:val="20"/>
          <w:szCs w:val="20"/>
        </w:rPr>
        <w:t xml:space="preserve">Nicht ganz richtig! In der Centralstation können junge Leute regelmäßig bei „Jump </w:t>
      </w:r>
      <w:proofErr w:type="spellStart"/>
      <w:r w:rsidRPr="0022258F">
        <w:rPr>
          <w:rFonts w:ascii="Arial" w:hAnsi="Arial" w:cs="Arial"/>
          <w:sz w:val="20"/>
          <w:szCs w:val="20"/>
        </w:rPr>
        <w:t>up</w:t>
      </w:r>
      <w:proofErr w:type="spellEnd"/>
      <w:r w:rsidRPr="0022258F">
        <w:rPr>
          <w:rFonts w:ascii="Arial" w:hAnsi="Arial" w:cs="Arial"/>
          <w:sz w:val="20"/>
          <w:szCs w:val="20"/>
        </w:rPr>
        <w:t xml:space="preserve">!“ feiern wie die „Großen“. Wechselnde Resident-DJs, die auch im Club für Erwachsene am Mischpult stehen, sorgen für coole Mucke und Party-Spaß. </w:t>
      </w:r>
    </w:p>
    <w:p w14:paraId="7CB31DD0" w14:textId="58BFE85E" w:rsidR="0022258F" w:rsidRDefault="0022258F" w:rsidP="0022258F">
      <w:pPr>
        <w:rPr>
          <w:rFonts w:ascii="Arial" w:hAnsi="Arial" w:cs="Arial"/>
          <w:sz w:val="20"/>
          <w:szCs w:val="20"/>
        </w:rPr>
      </w:pPr>
      <w:r w:rsidRPr="0022258F">
        <w:rPr>
          <w:rFonts w:ascii="Arial" w:hAnsi="Arial" w:cs="Arial"/>
          <w:sz w:val="20"/>
          <w:szCs w:val="20"/>
        </w:rPr>
        <w:t xml:space="preserve">Am Freitag, dem 20. November, steht von 17.30 bis 22 Uhr </w:t>
      </w:r>
      <w:r w:rsidR="009810EF">
        <w:rPr>
          <w:rFonts w:ascii="Arial" w:hAnsi="Arial" w:cs="Arial"/>
          <w:sz w:val="20"/>
          <w:szCs w:val="20"/>
        </w:rPr>
        <w:t xml:space="preserve">ein echter DJ </w:t>
      </w:r>
      <w:r w:rsidRPr="0022258F">
        <w:rPr>
          <w:rFonts w:ascii="Arial" w:hAnsi="Arial" w:cs="Arial"/>
          <w:sz w:val="20"/>
          <w:szCs w:val="20"/>
        </w:rPr>
        <w:t>an den Reglern und es gibt alkoholfreie Cocktails und Getränke. Kein Eintritt für Erziehungsberechtigte! Weitersagen!</w:t>
      </w:r>
    </w:p>
    <w:p w14:paraId="3A45D3D1" w14:textId="3E8060D6" w:rsidR="0022258F" w:rsidRDefault="0022258F" w:rsidP="0022258F">
      <w:pPr>
        <w:rPr>
          <w:rFonts w:ascii="Arial" w:hAnsi="Arial" w:cs="Arial"/>
          <w:sz w:val="20"/>
          <w:szCs w:val="20"/>
        </w:rPr>
      </w:pPr>
      <w:r>
        <w:rPr>
          <w:rFonts w:ascii="Arial" w:hAnsi="Arial" w:cs="Arial"/>
          <w:sz w:val="20"/>
          <w:szCs w:val="20"/>
        </w:rPr>
        <w:t xml:space="preserve">Veranstaltungstipp: Am Nachmittag findet eine Lesung der Darmstädter Autorin Antje Herden aus ihrem Buch </w:t>
      </w:r>
      <w:r w:rsidRPr="0022258F">
        <w:rPr>
          <w:rFonts w:ascii="Arial" w:hAnsi="Arial" w:cs="Arial"/>
          <w:sz w:val="20"/>
          <w:szCs w:val="20"/>
        </w:rPr>
        <w:t xml:space="preserve">„Die weißen Sneaker oder Mein fast perfektes Leben“ </w:t>
      </w:r>
      <w:r>
        <w:rPr>
          <w:rFonts w:ascii="Arial" w:hAnsi="Arial" w:cs="Arial"/>
          <w:sz w:val="20"/>
          <w:szCs w:val="20"/>
        </w:rPr>
        <w:t xml:space="preserve">(inklusive cooler Sneaker-Verlosung von ASPHALTGOLD) </w:t>
      </w:r>
      <w:r w:rsidRPr="0022258F">
        <w:rPr>
          <w:rFonts w:ascii="Arial" w:hAnsi="Arial" w:cs="Arial"/>
          <w:sz w:val="20"/>
          <w:szCs w:val="20"/>
        </w:rPr>
        <w:t>statt.</w:t>
      </w:r>
      <w:r w:rsidRPr="0022258F">
        <w:rPr>
          <w:rFonts w:ascii="Arial" w:hAnsi="Arial" w:cs="Arial"/>
          <w:b/>
          <w:bCs/>
          <w:sz w:val="20"/>
          <w:szCs w:val="20"/>
        </w:rPr>
        <w:t xml:space="preserve"> </w:t>
      </w:r>
      <w:r>
        <w:rPr>
          <w:rFonts w:ascii="Arial" w:hAnsi="Arial" w:cs="Arial"/>
          <w:sz w:val="20"/>
          <w:szCs w:val="20"/>
        </w:rPr>
        <w:t xml:space="preserve">Für alle Lesungsbesucherinnen und -besucher ist der Eintritt zur anschließenden Jump </w:t>
      </w:r>
      <w:proofErr w:type="spellStart"/>
      <w:r>
        <w:rPr>
          <w:rFonts w:ascii="Arial" w:hAnsi="Arial" w:cs="Arial"/>
          <w:sz w:val="20"/>
          <w:szCs w:val="20"/>
        </w:rPr>
        <w:t>up</w:t>
      </w:r>
      <w:proofErr w:type="spellEnd"/>
      <w:r>
        <w:rPr>
          <w:rFonts w:ascii="Arial" w:hAnsi="Arial" w:cs="Arial"/>
          <w:sz w:val="20"/>
          <w:szCs w:val="20"/>
        </w:rPr>
        <w:t>! Disco frei!</w:t>
      </w:r>
    </w:p>
    <w:p w14:paraId="60B5C326" w14:textId="245822A2" w:rsidR="009128D6" w:rsidRDefault="009128D6" w:rsidP="009128D6">
      <w:pPr>
        <w:rPr>
          <w:rFonts w:ascii="Arial" w:hAnsi="Arial" w:cs="Arial"/>
          <w:sz w:val="20"/>
          <w:szCs w:val="20"/>
        </w:rPr>
      </w:pPr>
      <w:r>
        <w:rPr>
          <w:rFonts w:ascii="Arial" w:hAnsi="Arial" w:cs="Arial"/>
          <w:sz w:val="20"/>
          <w:szCs w:val="20"/>
        </w:rPr>
        <w:t xml:space="preserve">Die Veranstaltung findet im Rahmen von </w:t>
      </w:r>
      <w:r w:rsidRPr="009128D6">
        <w:rPr>
          <w:rFonts w:ascii="Arial" w:hAnsi="Arial" w:cs="Arial"/>
          <w:sz w:val="20"/>
          <w:szCs w:val="20"/>
        </w:rPr>
        <w:t>STADT LAND BUCH</w:t>
      </w:r>
      <w:r>
        <w:rPr>
          <w:rFonts w:ascii="Arial" w:hAnsi="Arial" w:cs="Arial"/>
          <w:sz w:val="20"/>
          <w:szCs w:val="20"/>
        </w:rPr>
        <w:t xml:space="preserve"> - dem </w:t>
      </w:r>
      <w:r w:rsidRPr="001526B6">
        <w:rPr>
          <w:rFonts w:ascii="Arial" w:hAnsi="Arial" w:cs="Arial"/>
          <w:sz w:val="20"/>
          <w:szCs w:val="20"/>
        </w:rPr>
        <w:t>Kinder- und Jugendbuchfestival für Frankfurt und die Rhein-Main-Region</w:t>
      </w:r>
      <w:r>
        <w:rPr>
          <w:rFonts w:ascii="Arial" w:hAnsi="Arial" w:cs="Arial"/>
          <w:sz w:val="20"/>
          <w:szCs w:val="20"/>
        </w:rPr>
        <w:t xml:space="preserve"> statt.</w:t>
      </w:r>
    </w:p>
    <w:p w14:paraId="51DEC6B9" w14:textId="380C6711" w:rsidR="0022258F" w:rsidRDefault="0022258F" w:rsidP="0013336B">
      <w:pPr>
        <w:rPr>
          <w:rFonts w:ascii="Arial" w:hAnsi="Arial" w:cs="Arial"/>
          <w:sz w:val="20"/>
          <w:szCs w:val="20"/>
        </w:rPr>
      </w:pPr>
    </w:p>
    <w:p w14:paraId="15370B04" w14:textId="3625EE96" w:rsidR="000E4735" w:rsidRPr="005939BB" w:rsidRDefault="007E10AB">
      <w:pPr>
        <w:rPr>
          <w:rFonts w:ascii="Arial" w:hAnsi="Arial" w:cs="Arial"/>
          <w:sz w:val="20"/>
          <w:szCs w:val="20"/>
        </w:rPr>
      </w:pPr>
      <w:r>
        <w:rPr>
          <w:rFonts w:ascii="Arial" w:hAnsi="Arial" w:cs="Arial"/>
          <w:sz w:val="20"/>
          <w:szCs w:val="20"/>
        </w:rPr>
        <w:t>Veranstaltungslink:</w:t>
      </w:r>
      <w:r w:rsidR="00EF7351">
        <w:rPr>
          <w:rFonts w:ascii="Arial" w:hAnsi="Arial" w:cs="Arial"/>
          <w:sz w:val="20"/>
          <w:szCs w:val="20"/>
        </w:rPr>
        <w:t xml:space="preserve"> </w:t>
      </w:r>
      <w:hyperlink r:id="rId7" w:history="1">
        <w:r w:rsidR="00EF7351" w:rsidRPr="00EF7351">
          <w:rPr>
            <w:rStyle w:val="Hyperlink"/>
            <w:rFonts w:ascii="Arial" w:hAnsi="Arial" w:cs="Arial"/>
            <w:sz w:val="20"/>
            <w:szCs w:val="20"/>
          </w:rPr>
          <w:t>https://www.centralstation-darmstadt.de/event/32330/jump-up-die-disco-fuer-jugendliche-von-12-bis-16-jahren/</w:t>
        </w:r>
      </w:hyperlink>
    </w:p>
    <w:sectPr w:rsidR="000E4735" w:rsidRPr="005939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35"/>
    <w:rsid w:val="000B6557"/>
    <w:rsid w:val="000D6BBC"/>
    <w:rsid w:val="000E4735"/>
    <w:rsid w:val="0013336B"/>
    <w:rsid w:val="001526B6"/>
    <w:rsid w:val="00154CB0"/>
    <w:rsid w:val="0022258F"/>
    <w:rsid w:val="003B623C"/>
    <w:rsid w:val="003E0E98"/>
    <w:rsid w:val="004E5DF0"/>
    <w:rsid w:val="005939BB"/>
    <w:rsid w:val="00696812"/>
    <w:rsid w:val="00705870"/>
    <w:rsid w:val="007C5F63"/>
    <w:rsid w:val="007E10AB"/>
    <w:rsid w:val="008B5AE3"/>
    <w:rsid w:val="009128D6"/>
    <w:rsid w:val="00972152"/>
    <w:rsid w:val="009810EF"/>
    <w:rsid w:val="00C505E3"/>
    <w:rsid w:val="00DF30EF"/>
    <w:rsid w:val="00E563F3"/>
    <w:rsid w:val="00EF73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7BE6"/>
  <w15:chartTrackingRefBased/>
  <w15:docId w15:val="{DA9701B6-2B29-4EA1-8AAA-8C7B24FF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E4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E4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E473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E473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E473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E473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E473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E473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E473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E473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E473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E473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E473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E473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E473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E473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E473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E4735"/>
    <w:rPr>
      <w:rFonts w:eastAsiaTheme="majorEastAsia" w:cstheme="majorBidi"/>
      <w:color w:val="272727" w:themeColor="text1" w:themeTint="D8"/>
    </w:rPr>
  </w:style>
  <w:style w:type="paragraph" w:styleId="Titel">
    <w:name w:val="Title"/>
    <w:basedOn w:val="Standard"/>
    <w:next w:val="Standard"/>
    <w:link w:val="TitelZchn"/>
    <w:uiPriority w:val="10"/>
    <w:qFormat/>
    <w:rsid w:val="000E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E473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E473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E473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E473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E4735"/>
    <w:rPr>
      <w:i/>
      <w:iCs/>
      <w:color w:val="404040" w:themeColor="text1" w:themeTint="BF"/>
    </w:rPr>
  </w:style>
  <w:style w:type="paragraph" w:styleId="Listenabsatz">
    <w:name w:val="List Paragraph"/>
    <w:basedOn w:val="Standard"/>
    <w:uiPriority w:val="34"/>
    <w:qFormat/>
    <w:rsid w:val="000E4735"/>
    <w:pPr>
      <w:ind w:left="720"/>
      <w:contextualSpacing/>
    </w:pPr>
  </w:style>
  <w:style w:type="character" w:styleId="IntensiveHervorhebung">
    <w:name w:val="Intense Emphasis"/>
    <w:basedOn w:val="Absatz-Standardschriftart"/>
    <w:uiPriority w:val="21"/>
    <w:qFormat/>
    <w:rsid w:val="000E4735"/>
    <w:rPr>
      <w:i/>
      <w:iCs/>
      <w:color w:val="0F4761" w:themeColor="accent1" w:themeShade="BF"/>
    </w:rPr>
  </w:style>
  <w:style w:type="paragraph" w:styleId="IntensivesZitat">
    <w:name w:val="Intense Quote"/>
    <w:basedOn w:val="Standard"/>
    <w:next w:val="Standard"/>
    <w:link w:val="IntensivesZitatZchn"/>
    <w:uiPriority w:val="30"/>
    <w:qFormat/>
    <w:rsid w:val="000E4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E4735"/>
    <w:rPr>
      <w:i/>
      <w:iCs/>
      <w:color w:val="0F4761" w:themeColor="accent1" w:themeShade="BF"/>
    </w:rPr>
  </w:style>
  <w:style w:type="character" w:styleId="IntensiverVerweis">
    <w:name w:val="Intense Reference"/>
    <w:basedOn w:val="Absatz-Standardschriftart"/>
    <w:uiPriority w:val="32"/>
    <w:qFormat/>
    <w:rsid w:val="000E4735"/>
    <w:rPr>
      <w:b/>
      <w:bCs/>
      <w:smallCaps/>
      <w:color w:val="0F4761" w:themeColor="accent1" w:themeShade="BF"/>
      <w:spacing w:val="5"/>
    </w:rPr>
  </w:style>
  <w:style w:type="character" w:styleId="Hyperlink">
    <w:name w:val="Hyperlink"/>
    <w:basedOn w:val="Absatz-Standardschriftart"/>
    <w:uiPriority w:val="99"/>
    <w:unhideWhenUsed/>
    <w:rsid w:val="000E4735"/>
    <w:rPr>
      <w:color w:val="467886" w:themeColor="hyperlink"/>
      <w:u w:val="single"/>
    </w:rPr>
  </w:style>
  <w:style w:type="character" w:styleId="NichtaufgelsteErwhnung">
    <w:name w:val="Unresolved Mention"/>
    <w:basedOn w:val="Absatz-Standardschriftart"/>
    <w:uiPriority w:val="99"/>
    <w:semiHidden/>
    <w:unhideWhenUsed/>
    <w:rsid w:val="000E4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entralstation-darmstadt.de/event/32330/jump-up-die-disco-fuer-jugendliche-von-12-bis-16-jahr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ntralstation-darmstadt.de/event/32329/antje-herden-die-weissen-sneaker-oder-mein-fast-perfektes-leben/" TargetMode="External"/><Relationship Id="rId5" Type="http://schemas.openxmlformats.org/officeDocument/2006/relationships/hyperlink" Target="https://www.centralstation-darmstadt.de/event/32331/cornelia-funke-das-gruene-koenigreich/" TargetMode="External"/><Relationship Id="rId4" Type="http://schemas.openxmlformats.org/officeDocument/2006/relationships/hyperlink" Target="mailto:tanja.sorger@centralstation-darmstadt.d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4624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Arnold</dc:creator>
  <cp:keywords/>
  <dc:description/>
  <cp:lastModifiedBy>Eva Arnold</cp:lastModifiedBy>
  <cp:revision>10</cp:revision>
  <cp:lastPrinted>2026-04-15T13:08:00Z</cp:lastPrinted>
  <dcterms:created xsi:type="dcterms:W3CDTF">2026-04-15T12:08:00Z</dcterms:created>
  <dcterms:modified xsi:type="dcterms:W3CDTF">2026-04-17T11:46:00Z</dcterms:modified>
</cp:coreProperties>
</file>